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uk-UA"/>
        </w:rPr>
        <w:t>21</w:t>
      </w:r>
      <w:r>
        <w:rPr>
          <w:rFonts w:cs="Arial" w:ascii="Arial" w:hAnsi="Arial"/>
          <w:b/>
          <w:sz w:val="20"/>
          <w:szCs w:val="20"/>
        </w:rPr>
        <w:t>.12.2023 р. на 09-00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>
          <w:trHeight w:val="316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Димедрол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Дифенгідрамін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1%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08/2024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3110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190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Фурацилін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Нітрофурал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д/приг. р-ну д/зовн. заст.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по 20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870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Фармазолін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Ксилометазолін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наз. 0.05 % по 10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1440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Монсетин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Атомоксетин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капс. 18мг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1920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Монсетин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Атомоксетин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капс. 25мг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990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5"/>
        <w:gridCol w:w="4998"/>
        <w:gridCol w:w="1058"/>
      </w:tblGrid>
      <w:tr>
        <w:trPr>
          <w:trHeight w:val="564" w:hRule="atLeast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Application>LibreOffice/7.5.1.2$Windows_X86_64 LibreOffice_project/fcbaee479e84c6cd81291587d2ee68cba099e129</Application>
  <AppVersion>15.0000</AppVersion>
  <Pages>3</Pages>
  <Words>612</Words>
  <Characters>3330</Characters>
  <CharactersWithSpaces>4585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2023-03-21T07:51:00Z</cp:lastPrinted>
  <dcterms:modified xsi:type="dcterms:W3CDTF">2023-12-21T10:57:05Z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