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Додаток до наказу МОЗ України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 від 26.04.2017 № 459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«Про затвердження Порядку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розміщення інформації щодо наявності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лікарських засобів, витратних матеріалів,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 отриманих за кошти державного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 xml:space="preserve">та місцевого бюджетів, благодійної </w:t>
      </w:r>
    </w:p>
    <w:p w:rsidR="00F949DE" w:rsidRPr="00664105" w:rsidRDefault="008524B2" w:rsidP="0066410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64105">
        <w:rPr>
          <w:rFonts w:ascii="Arial" w:hAnsi="Arial" w:cs="Arial"/>
          <w:sz w:val="24"/>
          <w:szCs w:val="24"/>
        </w:rPr>
        <w:t>діяльності та гуманітарної допомоги»</w:t>
      </w:r>
    </w:p>
    <w:p w:rsidR="00F949DE" w:rsidRPr="00664105" w:rsidRDefault="00F949DE" w:rsidP="006641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F949DE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ІНФОРМАЦІЯ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щодо наявності лікарських засобів, витратних матеріалів, медичних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виробів та харчових продуктів для спеціального дієтичного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споживання, отриманих за кошти державного та місцевого бюджетів,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>благодійної діяльності і гуманітарної допомоги</w:t>
      </w:r>
    </w:p>
    <w:p w:rsidR="00F949DE" w:rsidRPr="00664105" w:rsidRDefault="008524B2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по КНП « Міська </w:t>
      </w:r>
      <w:r w:rsidR="00D52E05">
        <w:rPr>
          <w:rFonts w:ascii="Arial" w:hAnsi="Arial" w:cs="Arial"/>
          <w:b/>
          <w:sz w:val="24"/>
          <w:szCs w:val="24"/>
        </w:rPr>
        <w:t>дитяча лікарня №5 »ХМР станом 14</w:t>
      </w:r>
      <w:r w:rsidR="00511E29" w:rsidRPr="00664105">
        <w:rPr>
          <w:rFonts w:ascii="Arial" w:hAnsi="Arial" w:cs="Arial"/>
          <w:b/>
          <w:sz w:val="24"/>
          <w:szCs w:val="24"/>
        </w:rPr>
        <w:t>.</w:t>
      </w:r>
      <w:r w:rsidR="007D1ECC">
        <w:rPr>
          <w:rFonts w:ascii="Arial" w:hAnsi="Arial" w:cs="Arial"/>
          <w:b/>
          <w:sz w:val="24"/>
          <w:szCs w:val="24"/>
        </w:rPr>
        <w:t>04</w:t>
      </w:r>
      <w:r w:rsidR="00433750" w:rsidRPr="00664105">
        <w:rPr>
          <w:rFonts w:ascii="Arial" w:hAnsi="Arial" w:cs="Arial"/>
          <w:b/>
          <w:sz w:val="24"/>
          <w:szCs w:val="24"/>
        </w:rPr>
        <w:t>.</w:t>
      </w:r>
      <w:r w:rsidR="00FE6663" w:rsidRPr="00664105">
        <w:rPr>
          <w:rFonts w:ascii="Arial" w:hAnsi="Arial" w:cs="Arial"/>
          <w:b/>
          <w:sz w:val="24"/>
          <w:szCs w:val="24"/>
        </w:rPr>
        <w:t>2025</w:t>
      </w:r>
      <w:r w:rsidRPr="00664105">
        <w:rPr>
          <w:rFonts w:ascii="Arial" w:hAnsi="Arial" w:cs="Arial"/>
          <w:b/>
          <w:sz w:val="24"/>
          <w:szCs w:val="24"/>
        </w:rPr>
        <w:t xml:space="preserve"> р. на 09-00</w:t>
      </w:r>
    </w:p>
    <w:p w:rsidR="00B81E57" w:rsidRPr="00664105" w:rsidRDefault="00B81E57" w:rsidP="0066410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4105">
        <w:rPr>
          <w:rFonts w:ascii="Arial" w:hAnsi="Arial" w:cs="Arial"/>
          <w:b/>
          <w:sz w:val="24"/>
          <w:szCs w:val="24"/>
        </w:rPr>
        <w:t xml:space="preserve">(кабінет </w:t>
      </w:r>
      <w:proofErr w:type="spellStart"/>
      <w:r w:rsidRPr="00664105">
        <w:rPr>
          <w:rFonts w:ascii="Arial" w:hAnsi="Arial" w:cs="Arial"/>
          <w:b/>
          <w:sz w:val="24"/>
          <w:szCs w:val="24"/>
        </w:rPr>
        <w:t>фармацевта</w:t>
      </w:r>
      <w:proofErr w:type="spellEnd"/>
      <w:r w:rsidRPr="00664105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af9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843"/>
        <w:gridCol w:w="2268"/>
        <w:gridCol w:w="1984"/>
        <w:gridCol w:w="142"/>
        <w:gridCol w:w="1418"/>
        <w:gridCol w:w="1134"/>
      </w:tblGrid>
      <w:tr w:rsidR="00F949DE" w:rsidRPr="00664105" w:rsidTr="00C27D48">
        <w:tc>
          <w:tcPr>
            <w:tcW w:w="11058" w:type="dxa"/>
            <w:gridSpan w:val="7"/>
          </w:tcPr>
          <w:p w:rsidR="00F949DE" w:rsidRPr="00664105" w:rsidRDefault="00F949DE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949DE" w:rsidRPr="00664105" w:rsidTr="00C27D48">
        <w:tc>
          <w:tcPr>
            <w:tcW w:w="2269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  <w:shd w:val="clear" w:color="auto" w:fill="FFFFFF"/>
              </w:rPr>
              <w:t>Торгова назва</w:t>
            </w:r>
          </w:p>
        </w:tc>
        <w:tc>
          <w:tcPr>
            <w:tcW w:w="1843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Назва діючої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речовини</w:t>
            </w:r>
          </w:p>
        </w:tc>
        <w:tc>
          <w:tcPr>
            <w:tcW w:w="2268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Форма випуску та дозування</w:t>
            </w:r>
          </w:p>
        </w:tc>
        <w:tc>
          <w:tcPr>
            <w:tcW w:w="198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Джерело отримання</w:t>
            </w:r>
          </w:p>
        </w:tc>
        <w:tc>
          <w:tcPr>
            <w:tcW w:w="1560" w:type="dxa"/>
            <w:gridSpan w:val="2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Наявність кількість</w:t>
            </w:r>
          </w:p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(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таб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амп</w:t>
            </w:r>
            <w:proofErr w:type="spellEnd"/>
            <w:r w:rsidR="009D1CC7" w:rsidRPr="00664105">
              <w:rPr>
                <w:rFonts w:ascii="Arial" w:eastAsia="Calibri" w:hAnsi="Arial" w:cs="Arial"/>
                <w:b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949DE" w:rsidRPr="00664105" w:rsidRDefault="008524B2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Термін придатності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ЛІКАРСЬКІ ЗАСОБИ ТА ХАРЧОВІ ПРОДУКТИ ДЛЯ СПЕЦІАЛЬНОГО ДІЄТИЧНОГО СПОЖИВАННЯ</w:t>
            </w:r>
          </w:p>
        </w:tc>
      </w:tr>
      <w:tr w:rsidR="003F15C8" w:rsidRPr="00664105" w:rsidTr="00C27D48">
        <w:tc>
          <w:tcPr>
            <w:tcW w:w="11058" w:type="dxa"/>
            <w:gridSpan w:val="7"/>
          </w:tcPr>
          <w:p w:rsidR="003F15C8" w:rsidRPr="00664105" w:rsidRDefault="003F15C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Бюджетна закупівля</w:t>
            </w:r>
          </w:p>
        </w:tc>
      </w:tr>
      <w:tr w:rsidR="003F15C8" w:rsidRPr="00664105" w:rsidTr="00C27D48">
        <w:tc>
          <w:tcPr>
            <w:tcW w:w="2269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Спирт етиловий 70% </w:t>
            </w:r>
          </w:p>
        </w:tc>
        <w:tc>
          <w:tcPr>
            <w:tcW w:w="1843" w:type="dxa"/>
          </w:tcPr>
          <w:p w:rsidR="003F15C8" w:rsidRPr="00664105" w:rsidRDefault="003034B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Етанол</w:t>
            </w:r>
          </w:p>
        </w:tc>
        <w:tc>
          <w:tcPr>
            <w:tcW w:w="2268" w:type="dxa"/>
          </w:tcPr>
          <w:p w:rsidR="003F15C8" w:rsidRPr="00664105" w:rsidRDefault="003F15C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флакони по 100 мл</w:t>
            </w:r>
          </w:p>
        </w:tc>
        <w:tc>
          <w:tcPr>
            <w:tcW w:w="2126" w:type="dxa"/>
            <w:gridSpan w:val="2"/>
          </w:tcPr>
          <w:p w:rsidR="003F15C8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F15C8" w:rsidRPr="00664105" w:rsidRDefault="009544F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151</w:t>
            </w:r>
          </w:p>
        </w:tc>
        <w:tc>
          <w:tcPr>
            <w:tcW w:w="1134" w:type="dxa"/>
          </w:tcPr>
          <w:p w:rsidR="003F15C8" w:rsidRPr="00664105" w:rsidRDefault="003034BC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розчин оральний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флакон 300 мл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по 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05.2027</w:t>
            </w:r>
          </w:p>
        </w:tc>
      </w:tr>
      <w:tr w:rsidR="00327176" w:rsidRPr="00664105" w:rsidTr="00C27D48">
        <w:trPr>
          <w:trHeight w:val="304"/>
        </w:trPr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Азапін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Клозапін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tabs>
                <w:tab w:val="left" w:pos="401"/>
                <w:tab w:val="center" w:pos="656"/>
              </w:tabs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Амікацину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сульфат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2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Анальгін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Метамізолу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500 мг/мл ампула 2 мл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Біовен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Моно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Імуноглобулін людини нормальний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5 % флакон 50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Бензонал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ІС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Бензобарбітал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100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11.2028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Вінітел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сироп 200 мг/5 мл флакон 200 мл з шприцом-дозатором 5 мл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Вальпроком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816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Вода для ін'єкцій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Вода для ін'єкцій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розчину для ін'єкцій 2 мл ампула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34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300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300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Депакін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Хроно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500 мг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</w:t>
            </w:r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500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221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Зонік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25 мг №28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532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50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Зоресан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Зонисамід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тверді 100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06.2026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Фінлепсин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200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ретард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Карбамазепiн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 200 мг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7317B3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Ламотриджин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25 мг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03.2027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Левіцитам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279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Оксапін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Окскарбазепін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300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F223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990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Лакозам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Лакосамід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100 мг №56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07.2028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327176" w:rsidRPr="00664105" w:rsidRDefault="00327176" w:rsidP="00664105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гранули для орального розчину 500 мг саше №50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07.2026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Логуфен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08.2025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250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04.2026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Ципрофлоксацин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оболонкою 500 мг блістер №10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05.2026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Габантин</w:t>
            </w:r>
            <w:proofErr w:type="spellEnd"/>
          </w:p>
        </w:tc>
        <w:tc>
          <w:tcPr>
            <w:tcW w:w="1843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Габапентин</w:t>
            </w:r>
            <w:proofErr w:type="spellEnd"/>
          </w:p>
        </w:tc>
        <w:tc>
          <w:tcPr>
            <w:tcW w:w="2268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300 мг №60</w:t>
            </w:r>
          </w:p>
        </w:tc>
        <w:tc>
          <w:tcPr>
            <w:tcW w:w="2126" w:type="dxa"/>
            <w:gridSpan w:val="2"/>
          </w:tcPr>
          <w:p w:rsidR="006F3B5F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F3B5F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</w:tcPr>
          <w:p w:rsidR="006F3B5F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Магнію сульфат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гептагідрату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250 мг/мл ампула 5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Нікотинова кислота</w:t>
            </w:r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10 мг/мл ампула 1 мл  пачка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64</w:t>
            </w:r>
            <w:r w:rsidR="007207F3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75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Прегабалін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капсули 150 мг №60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7317B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09.2027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Папаверин</w:t>
            </w:r>
          </w:p>
        </w:tc>
        <w:tc>
          <w:tcPr>
            <w:tcW w:w="1843" w:type="dxa"/>
          </w:tcPr>
          <w:p w:rsidR="007207F3" w:rsidRPr="00664105" w:rsidRDefault="007207F3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Папаверину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гідрохлориду</w:t>
            </w:r>
            <w:proofErr w:type="spellEnd"/>
          </w:p>
        </w:tc>
        <w:tc>
          <w:tcPr>
            <w:tcW w:w="2268" w:type="dxa"/>
          </w:tcPr>
          <w:p w:rsidR="007207F3" w:rsidRPr="00664105" w:rsidRDefault="007207F3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20 мг/мл ампула 2 мл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730A64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09.2025</w:t>
            </w:r>
          </w:p>
        </w:tc>
      </w:tr>
      <w:tr w:rsidR="007207F3" w:rsidRPr="00664105" w:rsidTr="00C27D48">
        <w:tc>
          <w:tcPr>
            <w:tcW w:w="2269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Прозерин </w:t>
            </w:r>
          </w:p>
        </w:tc>
        <w:tc>
          <w:tcPr>
            <w:tcW w:w="1843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Неостигміну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метилсульфату</w:t>
            </w:r>
            <w:proofErr w:type="spellEnd"/>
          </w:p>
        </w:tc>
        <w:tc>
          <w:tcPr>
            <w:tcW w:w="2268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для ін'єкцій 0,5 мг/мл ампула 1 мл у пачці №10</w:t>
            </w:r>
          </w:p>
        </w:tc>
        <w:tc>
          <w:tcPr>
            <w:tcW w:w="2126" w:type="dxa"/>
            <w:gridSpan w:val="2"/>
          </w:tcPr>
          <w:p w:rsidR="007207F3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7207F3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7207F3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Септефрил</w:t>
            </w:r>
            <w:proofErr w:type="spellEnd"/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Декаметоксину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0,2 мг №10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02.2026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Солу-Медрол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Метилпреднізолону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порошок для розчину для ін'єкцій 1000 мг флакон з розчинником 15,6 мл №1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10.2026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282</w:t>
            </w:r>
            <w:r w:rsidR="0032717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08.2027</w:t>
            </w:r>
          </w:p>
        </w:tc>
      </w:tr>
      <w:tr w:rsidR="00327176" w:rsidRPr="00664105" w:rsidTr="00C27D48">
        <w:tc>
          <w:tcPr>
            <w:tcW w:w="2269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Топіромакс</w:t>
            </w:r>
            <w:proofErr w:type="spellEnd"/>
          </w:p>
        </w:tc>
        <w:tc>
          <w:tcPr>
            <w:tcW w:w="1843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таблетки, вкриті 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плівковою оболонкою 100 мг блістер №30</w:t>
            </w:r>
          </w:p>
        </w:tc>
        <w:tc>
          <w:tcPr>
            <w:tcW w:w="2126" w:type="dxa"/>
            <w:gridSpan w:val="2"/>
          </w:tcPr>
          <w:p w:rsidR="00327176" w:rsidRPr="00664105" w:rsidRDefault="00327176" w:rsidP="0066410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27176" w:rsidRPr="00664105" w:rsidRDefault="00327176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1110</w:t>
            </w:r>
          </w:p>
        </w:tc>
        <w:tc>
          <w:tcPr>
            <w:tcW w:w="1134" w:type="dxa"/>
          </w:tcPr>
          <w:p w:rsidR="00327176" w:rsidRPr="00664105" w:rsidRDefault="00327176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08.2027</w:t>
            </w:r>
          </w:p>
        </w:tc>
      </w:tr>
      <w:tr w:rsidR="006F3B5F" w:rsidRPr="00664105" w:rsidTr="00C27D48">
        <w:tc>
          <w:tcPr>
            <w:tcW w:w="2269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lastRenderedPageBreak/>
              <w:t>Фурацилін</w:t>
            </w:r>
          </w:p>
        </w:tc>
        <w:tc>
          <w:tcPr>
            <w:tcW w:w="1843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Нітрофуразону</w:t>
            </w:r>
            <w:proofErr w:type="spellEnd"/>
          </w:p>
        </w:tc>
        <w:tc>
          <w:tcPr>
            <w:tcW w:w="2268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для приготування розчину д/зовнішнього застосування 20 мг блістер №20</w:t>
            </w:r>
          </w:p>
        </w:tc>
        <w:tc>
          <w:tcPr>
            <w:tcW w:w="2126" w:type="dxa"/>
            <w:gridSpan w:val="2"/>
          </w:tcPr>
          <w:p w:rsidR="006F3B5F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«СТМ»</w:t>
            </w:r>
          </w:p>
        </w:tc>
        <w:tc>
          <w:tcPr>
            <w:tcW w:w="1418" w:type="dxa"/>
          </w:tcPr>
          <w:p w:rsidR="006F3B5F" w:rsidRPr="00664105" w:rsidRDefault="00730A6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630</w:t>
            </w:r>
          </w:p>
        </w:tc>
        <w:tc>
          <w:tcPr>
            <w:tcW w:w="1134" w:type="dxa"/>
          </w:tcPr>
          <w:p w:rsidR="006F3B5F" w:rsidRPr="00664105" w:rsidRDefault="00730A64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01.2027</w:t>
            </w:r>
          </w:p>
        </w:tc>
      </w:tr>
      <w:tr w:rsidR="006F3B5F" w:rsidRPr="00664105" w:rsidTr="00C27D48">
        <w:trPr>
          <w:trHeight w:val="316"/>
        </w:trPr>
        <w:tc>
          <w:tcPr>
            <w:tcW w:w="11058" w:type="dxa"/>
            <w:gridSpan w:val="7"/>
          </w:tcPr>
          <w:p w:rsidR="006F3B5F" w:rsidRPr="00664105" w:rsidRDefault="006F3B5F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6F3B5F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Колесевелам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625 мг у банці №180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F3B5F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F3B5F" w:rsidRPr="00664105" w:rsidRDefault="006D6609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</w:tcBorders>
          </w:tcPr>
          <w:p w:rsidR="006F3B5F" w:rsidRPr="00664105" w:rsidRDefault="006D6609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Парацетамол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ректальні 100 мг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стрип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05.2028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Дарфен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E626B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100 мг/5 мл флакон 100 мл у комплекті зі шприцом-дозатором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E626B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10.2026</w:t>
            </w:r>
          </w:p>
        </w:tc>
      </w:tr>
      <w:tr w:rsidR="006D6609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Рінгера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хлорид, калію хлорид, кальцію хлориду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дигідрат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, натрію лактат</w:t>
            </w:r>
          </w:p>
        </w:tc>
        <w:tc>
          <w:tcPr>
            <w:tcW w:w="2268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пляшка 1000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6D6609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6D6609" w:rsidRPr="00664105" w:rsidRDefault="00494D45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6D6609" w:rsidRPr="00664105" w:rsidRDefault="00494D45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L-лізину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есцинат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L-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лизина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эсцинат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 мг/мл ампула 5 мл у пачці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Аскоріл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Гвайфанезин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сальбутамол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бронхолітин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ментол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сироп по 200 мл у флаконі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Валавір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Валацикловір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500 мг №42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156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400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Натрію хлорид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9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05.2027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250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F2322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Когнум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гопантенат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B8307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оболонкою 200 мг блістер у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566</w:t>
            </w:r>
            <w:r w:rsidR="007E24CA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17.01.2026</w:t>
            </w:r>
          </w:p>
        </w:tc>
      </w:tr>
      <w:tr w:rsidR="007E24CA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Ібупрофен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200 мг блістер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7E24CA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7E24CA" w:rsidRPr="00664105" w:rsidRDefault="00924A24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</w:tcBorders>
          </w:tcPr>
          <w:p w:rsidR="007E24CA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Мікролакс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Натрію цитрат,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сорбітол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лаурилсульфоацетат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ректальний туба 5 мл з універсальним наконечником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312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Нейромідин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44648" w:rsidRPr="00664105" w:rsidRDefault="00E44648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Іпідакрин</w:t>
            </w:r>
            <w:proofErr w:type="spellEnd"/>
          </w:p>
        </w:tc>
        <w:tc>
          <w:tcPr>
            <w:tcW w:w="2268" w:type="dxa"/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20 мг блістер №50</w:t>
            </w:r>
          </w:p>
        </w:tc>
        <w:tc>
          <w:tcPr>
            <w:tcW w:w="2126" w:type="dxa"/>
            <w:gridSpan w:val="2"/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08.2028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Неовітам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Вітамін B1 (тіаміну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), Вітамін В6 (піридоксину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), Вітамін В12 (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ціанокобаломин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27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Нуклео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ЦМФ форте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У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ридин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450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Релаксил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A6257D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Екстракт валеріани водно-спиртовий сухий, екстракт м'яти перцевої сухий, екстракт меліси сухий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тверді блістер у пачці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D1ECC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A6257D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Тантум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верде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Бензидаміну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гідрохлорид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для ротової порожнини 1,5 мг/мл флакон 30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25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16</w:t>
            </w:r>
            <w:r w:rsidR="00C6149B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Топамакс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опіромат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50 мг флакон №28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006001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448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Тос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-май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Декстрометорфану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бензокаїн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гуайяколсульфонат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калію,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бензоат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</w:t>
            </w:r>
            <w:r w:rsidR="00C6149B" w:rsidRPr="00664105">
              <w:rPr>
                <w:rFonts w:ascii="Arial" w:eastAsia="Calibri" w:hAnsi="Arial" w:cs="Arial"/>
                <w:sz w:val="24"/>
                <w:szCs w:val="24"/>
              </w:rPr>
              <w:t>аблетки №16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</w:t>
            </w: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Ентерожерміна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Спори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полірезистентного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штамму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Bacillus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clausii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суспензія оральна флакон 5 мл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280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Цетрин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Ц</w:t>
            </w:r>
            <w:r w:rsidR="00E44648" w:rsidRPr="00664105">
              <w:rPr>
                <w:rFonts w:ascii="Arial" w:eastAsia="Calibri" w:hAnsi="Arial" w:cs="Arial"/>
                <w:sz w:val="24"/>
                <w:szCs w:val="24"/>
              </w:rPr>
              <w:t>етиризин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10 мг блістер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340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E44648" w:rsidP="00664105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Ентерол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44648" w:rsidRPr="00664105" w:rsidRDefault="00E44648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Сахароміцети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буларді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ліофілізовані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клітини)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порошок для орального застосування 250 мг пакетик №10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E44648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C6149B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C6149B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</w:t>
            </w:r>
            <w:r w:rsidR="00E44648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26</w:t>
            </w:r>
          </w:p>
        </w:tc>
      </w:tr>
      <w:tr w:rsidR="00E44648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йод</w:t>
            </w:r>
          </w:p>
        </w:tc>
        <w:tc>
          <w:tcPr>
            <w:tcW w:w="1843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Повідон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-йод</w:t>
            </w:r>
          </w:p>
        </w:tc>
        <w:tc>
          <w:tcPr>
            <w:tcW w:w="2268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нашкірний 100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44648" w:rsidRPr="00664105" w:rsidRDefault="007E24CA" w:rsidP="00664105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</w:tcPr>
          <w:p w:rsidR="00E44648" w:rsidRPr="00664105" w:rsidRDefault="007E24CA" w:rsidP="00664105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02.2027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E32526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Топіромакс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32526">
              <w:rPr>
                <w:rFonts w:ascii="Arial" w:eastAsia="Calibri" w:hAnsi="Arial" w:cs="Arial"/>
                <w:sz w:val="24"/>
                <w:szCs w:val="24"/>
              </w:rPr>
              <w:t>таб</w:t>
            </w:r>
            <w:proofErr w:type="spellEnd"/>
            <w:r w:rsidRPr="00E32526">
              <w:rPr>
                <w:rFonts w:ascii="Arial" w:eastAsia="Calibri" w:hAnsi="Arial" w:cs="Arial"/>
                <w:sz w:val="24"/>
                <w:szCs w:val="24"/>
              </w:rPr>
              <w:t xml:space="preserve"> 25 мг №30</w:t>
            </w:r>
          </w:p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25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Т</w:t>
            </w:r>
            <w:r>
              <w:rPr>
                <w:color w:val="000000"/>
                <w:sz w:val="26"/>
                <w:szCs w:val="26"/>
              </w:rPr>
              <w:t>опіромакс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Топірамат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</w:t>
            </w:r>
            <w:r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и, вкриті плівковою оболонкою 100</w:t>
            </w: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мг блістер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08.2027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В</w:t>
            </w:r>
            <w:r>
              <w:rPr>
                <w:color w:val="000000"/>
                <w:sz w:val="26"/>
                <w:szCs w:val="26"/>
              </w:rPr>
              <w:t>альпроком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таб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300 мг №30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Вальпроат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натрію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Вальпроєва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кислота 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 пролонгованої дії, вкриті плівковою оболонкою 300 мг блістер в пачці №100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ТОВ «ФАРМА СТАРТ»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06.2027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Беродуал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Іпратропію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бромід,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фенотеролу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гідробромід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інгаляцій флакон з крапельницею 20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11.2025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Екстракт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гінкго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білоба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№30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25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50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Гліятон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Холіну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альфосцерат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оральний 600 мг/7 мл флакон 7 мл №10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1590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Гліцерин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супозиторії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0,2 г блістер №12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252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Трилептал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Окскарбазепін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таблетки, вкриті плівковою оболонкою 300 мг блістер №50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006001" w:rsidP="00E32526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8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Фенібут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таблетки 250 мг №20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Етацид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E32526" w:rsidRPr="00664105" w:rsidRDefault="00E32526" w:rsidP="00E32526">
            <w:pPr>
              <w:widowControl w:val="0"/>
              <w:spacing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Мометазона</w:t>
            </w:r>
            <w:proofErr w:type="spellEnd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01010"/>
                <w:sz w:val="24"/>
                <w:szCs w:val="24"/>
              </w:rPr>
              <w:t>фуроат</w:t>
            </w:r>
            <w:proofErr w:type="spellEnd"/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спрей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назальний дозований, суспензія 50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мкг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/доза флакон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18 г 140 доз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316"/>
        </w:trPr>
        <w:tc>
          <w:tcPr>
            <w:tcW w:w="2269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Глюкоза</w:t>
            </w:r>
          </w:p>
        </w:tc>
        <w:tc>
          <w:tcPr>
            <w:tcW w:w="1843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Глюкоза моногідрат</w:t>
            </w:r>
          </w:p>
        </w:tc>
        <w:tc>
          <w:tcPr>
            <w:tcW w:w="2268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інфузій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50 мг/мл флакон 200 мл №1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</w:tcBorders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Еналаприлу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малеат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07.2025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Диклофенак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натрію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гель 1% туба 20 г в пачці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09.2025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глюконату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, кальцію 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левулінату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розчин для ін'єкцій 100 мг/мл небула 10 мл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Омепразол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капсули 20 мг в пачці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1418" w:type="dxa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93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06.2026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Ондансетрон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розчин для ін'єкцій 2 мг/мл ампула 2 мл №25 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ТОВ  “Модерн-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”</w:t>
            </w:r>
          </w:p>
        </w:tc>
        <w:tc>
          <w:tcPr>
            <w:tcW w:w="1418" w:type="dxa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10.2025</w:t>
            </w:r>
          </w:p>
        </w:tc>
      </w:tr>
      <w:tr w:rsidR="00E32526" w:rsidRPr="00664105" w:rsidTr="00C27D48"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Диспорт</w:t>
            </w:r>
            <w:proofErr w:type="spellEnd"/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Ботулотоксин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>типа</w:t>
            </w:r>
            <w:proofErr w:type="spellEnd"/>
            <w:r w:rsidRPr="00664105">
              <w:rPr>
                <w:rFonts w:ascii="Arial" w:eastAsia="Calibri" w:hAnsi="Arial" w:cs="Arial"/>
                <w:color w:val="040C28"/>
                <w:sz w:val="24"/>
                <w:szCs w:val="24"/>
              </w:rPr>
              <w:t xml:space="preserve"> 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порошок для розчину для ін'єкцій 300 ОД флакон №1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ХМР «ОКДЛ»</w:t>
            </w:r>
          </w:p>
        </w:tc>
        <w:tc>
          <w:tcPr>
            <w:tcW w:w="1418" w:type="dxa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7</w:t>
            </w:r>
            <w:r w:rsidR="00E32526"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11.2025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Абізол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5 мг блістер №28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7317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04.2027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Арипразол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Арипіпразол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таблетки 10 мг блістер №30</w:t>
            </w:r>
          </w:p>
        </w:tc>
        <w:tc>
          <w:tcPr>
            <w:tcW w:w="2126" w:type="dxa"/>
            <w:gridSpan w:val="2"/>
          </w:tcPr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63</w:t>
            </w:r>
            <w:r w:rsidR="008837A8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12.2026</w:t>
            </w:r>
          </w:p>
        </w:tc>
      </w:tr>
      <w:tr w:rsidR="00E32526" w:rsidRPr="00664105" w:rsidTr="00C27D48"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Сабрил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Вігабатрин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таблетки, вкриті плівковою оболонкою 500 мг №100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32526" w:rsidRPr="00664105" w:rsidRDefault="00E32526" w:rsidP="00E325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08.2026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Росемід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розчин оральний 1 мг/мл флакон 30 мл з шприцом-дозатором 3 мл №1</w:t>
            </w:r>
          </w:p>
        </w:tc>
        <w:tc>
          <w:tcPr>
            <w:tcW w:w="2126" w:type="dxa"/>
            <w:gridSpan w:val="2"/>
          </w:tcPr>
          <w:p w:rsidR="007314CB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КНП ХОР</w:t>
            </w:r>
          </w:p>
          <w:p w:rsidR="00E32526" w:rsidRPr="00664105" w:rsidRDefault="007314CB" w:rsidP="007314CB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«ОКПЛ №3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2269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spellStart"/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Риспетрил</w:t>
            </w:r>
            <w:proofErr w:type="spellEnd"/>
          </w:p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1"/>
              <w:widowControl w:val="0"/>
              <w:shd w:val="clear" w:color="auto" w:fill="FFFFFF"/>
              <w:spacing w:before="0" w:line="240" w:lineRule="auto"/>
              <w:jc w:val="left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64105">
              <w:rPr>
                <w:rFonts w:ascii="Arial" w:hAnsi="Arial" w:cs="Arial"/>
                <w:b w:val="0"/>
                <w:bCs w:val="0"/>
                <w:color w:val="111111"/>
                <w:sz w:val="24"/>
                <w:szCs w:val="24"/>
              </w:rPr>
              <w:t>таблетки, вкриті оболонкою 1 мг флакон №60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КНП ХОДА</w:t>
            </w:r>
          </w:p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«ОПНД»</w:t>
            </w:r>
          </w:p>
        </w:tc>
        <w:tc>
          <w:tcPr>
            <w:tcW w:w="1418" w:type="dxa"/>
          </w:tcPr>
          <w:p w:rsidR="00E32526" w:rsidRPr="00664105" w:rsidRDefault="007317B3" w:rsidP="007D1ECC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4</w:t>
            </w:r>
            <w:r w:rsidR="007D1ECC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</w:t>
            </w:r>
            <w:r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</w:t>
            </w:r>
          </w:p>
        </w:tc>
        <w:tc>
          <w:tcPr>
            <w:tcW w:w="1134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ВИТРАТНІ МАТЕРІАЛИ ТА МЕДИЧНІ ВИРОБИ</w:t>
            </w:r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4105">
              <w:rPr>
                <w:rFonts w:ascii="Arial" w:hAnsi="Arial" w:cs="Arial"/>
                <w:b/>
                <w:sz w:val="24"/>
                <w:szCs w:val="24"/>
              </w:rPr>
              <w:t>Благодійна допомога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  <w:shd w:val="clear" w:color="auto" w:fill="FFFFFF"/>
              </w:rPr>
              <w:t>Найменування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color w:val="111111"/>
                <w:sz w:val="24"/>
                <w:szCs w:val="24"/>
              </w:rPr>
              <w:t>Джерело отримання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b/>
                <w:sz w:val="24"/>
                <w:szCs w:val="24"/>
              </w:rPr>
              <w:t>Наявна кількість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Термін придатності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Гелевий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компрес гаряче/холодне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Пакети для компресів (гаряче/холодне)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Лубрикант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 водній основі 42 г туба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04.01.2027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Бандаж ізраїльський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Вата 500 г н/стерильна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Гарячий компрес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8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5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шлунковий CH 12 125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 8 125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4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845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СН 12 120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sz w:val="24"/>
                <w:szCs w:val="24"/>
              </w:rPr>
              <w:t>Зонд н/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гастральний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 xml:space="preserve"> СН 10 40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Катетер 2-х ходовий 5 мл р.10 (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р.10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2-х ходовий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Фолея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р.8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22 </w:t>
            </w: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20 G №100 рожевий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295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Bdr>
                <w:between w:val="nil"/>
              </w:pBdr>
              <w:shd w:val="clear" w:color="auto" w:fill="FFFFFF"/>
              <w:spacing w:line="240" w:lineRule="auto"/>
              <w:ind w:left="1" w:hanging="3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Катетер для ін’єкцій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Венфлон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 18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23 G №100 синій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25 G №100 помаранчевий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– метелик 21 G №100 зелений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280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Ковдра рятувальна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75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Комбінезон п/етил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Окуляри індивідуальні захисні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Захисні халати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нетканні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006001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FFP2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6477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високі білі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 дерев’яний 150*18 одноразовий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13400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для язика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5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65</w:t>
            </w:r>
            <w:r w:rsidR="00924A24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05.09.2027</w:t>
            </w:r>
          </w:p>
        </w:tc>
      </w:tr>
      <w:tr w:rsidR="00E32526" w:rsidRPr="00664105" w:rsidTr="00C27D48">
        <w:trPr>
          <w:cantSplit/>
          <w:trHeight w:val="739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однораз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ін’єкцій 2 мл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компон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 з голкою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2304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538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підтримки колін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р.ХL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Благодійна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4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колінний 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колнній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XL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Опора-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великий палець зап’ястя р. М прав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середній/ високий черевик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гомілкового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XXS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78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2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суглоба пальця руки з фіксацією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суглобу зап’ястка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з фіксованим чобітком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Благодійна допомога МБФ 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для дорослих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Ортез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гомілковостопний дитячий р.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  <w:lang w:val="en-US"/>
              </w:rPr>
              <w:t>L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Неопреновий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наколінник зі стабілізатором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шарнірний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Наколінник універсальний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спини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ліктьовий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на ліве зап’ястя р. 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спинний регульований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голіностопний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для зняття тиску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підтримки передпліччя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р.М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на зап’ястя ліве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Колінний бандаж універсальний лівий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р.XL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Бандаж для плечового суглобу повітропроникний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р.M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дорослий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Kids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р.L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(SPM 1300)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для плечового суглобу дитячий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Arm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р.S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підтримки колінного суглобу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Бандаж для зап’ястя регульований правий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Іммобілайзер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підтримка зап’ястка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жіночий середнього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№1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Бандаж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гомілковоступеневий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великого розміру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Попереково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-крижовий корсет з ребрами жорсткості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Накладка на п’ятку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Комір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шейний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малий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 для зразків мокроти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Бинт медичний еластичний 10*5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еластичний 8*5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педіатрична 12-19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для вимірювання тиску 7-13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дитяча 6-11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Манжета одноразова для вимірювання тиску дитяча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Манжета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неонатальна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Стакан пластиковий з кришкою для пиття (поїльник)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9544F9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дихальна типу Амбу доросла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реаніматологічна типу Амбу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9544F9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03.2027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СРАР повне обличчя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Наконечник для вушних раковин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Джгут для венозних маніпуляцій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Набір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приліжкових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відведень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ЕКГ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Пробірка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Щиток захисний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 xml:space="preserve">Маска медична 3-х шарова на резинках 50 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шт</w:t>
            </w:r>
            <w:proofErr w:type="spellEnd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Судно підкладне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Ножиці металеві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Пінцет металевий н/с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97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Молоток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перкусійно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-рефлекторний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both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Пакети для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колостоми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із застібкою 6*9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Пакет пластиковий 75*91 см 50л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hAnsi="Arial" w:cs="Arial"/>
                <w:color w:val="000000"/>
                <w:sz w:val="24"/>
                <w:szCs w:val="24"/>
              </w:rPr>
              <w:t>Компрес холодний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Браслет для ідентифікації пацієнта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Благодійна допомога МБФ «АІСМ Україна»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б/</w:t>
            </w:r>
            <w:proofErr w:type="spellStart"/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E32526" w:rsidRPr="00664105" w:rsidTr="00C27D48">
        <w:trPr>
          <w:trHeight w:val="277"/>
        </w:trPr>
        <w:tc>
          <w:tcPr>
            <w:tcW w:w="11058" w:type="dxa"/>
            <w:gridSpan w:val="7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Бюджетна закупівля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tabs>
                <w:tab w:val="left" w:pos="2442"/>
              </w:tabs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Бинт медичний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7*14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Ємність для сечі 120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488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Маска медична захисна 3-х шарова н/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ст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150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Рукавички латексні н/стер р. S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припудр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10.2026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bookmarkStart w:id="0" w:name="_GoBack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Рукав</w:t>
            </w:r>
            <w:bookmarkEnd w:id="0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ички латексні н/стер р. М, 50 пар/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377B4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12.2025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Шпатель отоларингологічний  дерев’яний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2500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Шприц одноразовий для ін’єкцій 10 мл 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66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F223B3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185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Шприц одноразовий для ін’єкцій 20 мл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112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Бахіли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ФОП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Щведченко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 xml:space="preserve"> Максим Юрійович»</w:t>
            </w:r>
          </w:p>
        </w:tc>
        <w:tc>
          <w:tcPr>
            <w:tcW w:w="2126" w:type="dxa"/>
            <w:gridSpan w:val="2"/>
          </w:tcPr>
          <w:p w:rsidR="00E32526" w:rsidRPr="00664105" w:rsidRDefault="00B8307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161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02.2030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a"/>
              <w:shd w:val="clear" w:color="auto" w:fill="FFFFFF"/>
              <w:spacing w:before="0" w:beforeAutospacing="0" w:after="0"/>
              <w:rPr>
                <w:rFonts w:ascii="Arial" w:hAnsi="Arial" w:cs="Arial"/>
              </w:rPr>
            </w:pPr>
            <w:r w:rsidRPr="00664105">
              <w:rPr>
                <w:rFonts w:ascii="Arial" w:hAnsi="Arial" w:cs="Arial"/>
              </w:rPr>
              <w:t xml:space="preserve">Вата медична н/стерильна 100 </w:t>
            </w:r>
            <w:proofErr w:type="spellStart"/>
            <w:r w:rsidRPr="00664105">
              <w:rPr>
                <w:rFonts w:ascii="Arial" w:hAnsi="Arial" w:cs="Arial"/>
              </w:rPr>
              <w:t>гр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7D1ECC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356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05.2029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р.6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125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Катетер 2-х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ходов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. р.10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120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04.2027</w:t>
            </w:r>
          </w:p>
        </w:tc>
      </w:tr>
      <w:tr w:rsidR="00E32526" w:rsidRPr="00664105" w:rsidTr="00C27D48">
        <w:trPr>
          <w:trHeight w:val="60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2-х ходовий р.8 (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Фолея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</w:t>
            </w: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lastRenderedPageBreak/>
              <w:t>Катетер живлячий р.6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11.2028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Катетер живлячий р.12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07.2025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Канюля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назальна педіатрична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170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Серветки спиртові 3*6 см №100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176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30.06.2027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Сечоприймач педіатр. універсальний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200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02.2028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Марля відріз 300*90 см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05.2028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Система для вливання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інфузійних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розчинів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496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03.2026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Шапочка «Шарлотка» одноразова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СП «</w:t>
            </w:r>
            <w:proofErr w:type="spellStart"/>
            <w:r w:rsidRPr="00664105">
              <w:rPr>
                <w:rFonts w:ascii="Arial" w:eastAsia="Calibri" w:hAnsi="Arial" w:cs="Arial"/>
                <w:sz w:val="24"/>
                <w:szCs w:val="24"/>
              </w:rPr>
              <w:t>Оптіма-Фарм</w:t>
            </w:r>
            <w:proofErr w:type="spellEnd"/>
            <w:r w:rsidRPr="00664105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eastAsia="Calibri" w:hAnsi="Arial" w:cs="Arial"/>
                <w:sz w:val="24"/>
                <w:szCs w:val="24"/>
              </w:rPr>
              <w:t>3550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01.2026</w:t>
            </w:r>
          </w:p>
        </w:tc>
      </w:tr>
      <w:tr w:rsidR="00E32526" w:rsidRPr="00664105" w:rsidTr="00C27D48">
        <w:trPr>
          <w:trHeight w:val="277"/>
        </w:trPr>
        <w:tc>
          <w:tcPr>
            <w:tcW w:w="4112" w:type="dxa"/>
            <w:gridSpan w:val="2"/>
          </w:tcPr>
          <w:p w:rsidR="00E32526" w:rsidRPr="00664105" w:rsidRDefault="00E32526" w:rsidP="00924A24">
            <w:pPr>
              <w:pStyle w:val="af4"/>
              <w:widowControl w:val="0"/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</w:pP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Тес</w:t>
            </w:r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т на антиген </w:t>
            </w:r>
            <w:proofErr w:type="spellStart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коронавірусу</w:t>
            </w:r>
            <w:proofErr w:type="spellEnd"/>
            <w:r w:rsidR="00924A24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2019 </w:t>
            </w:r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 xml:space="preserve"> (20шт в </w:t>
            </w:r>
            <w:proofErr w:type="spellStart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уп</w:t>
            </w:r>
            <w:proofErr w:type="spellEnd"/>
            <w:r w:rsidRPr="00664105">
              <w:rPr>
                <w:rFonts w:ascii="Arial" w:eastAsia="Calibri" w:hAnsi="Arial" w:cs="Arial"/>
                <w:color w:val="111111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2268" w:type="dxa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Calibri" w:hAnsi="Arial" w:cs="Arial"/>
                <w:sz w:val="24"/>
                <w:szCs w:val="24"/>
              </w:rPr>
            </w:pPr>
            <w:r w:rsidRPr="00664105">
              <w:rPr>
                <w:rFonts w:ascii="Arial" w:hAnsi="Arial" w:cs="Arial"/>
                <w:sz w:val="24"/>
                <w:szCs w:val="24"/>
                <w:lang w:val="ru-RU"/>
              </w:rPr>
              <w:t xml:space="preserve">ТОВ </w:t>
            </w:r>
            <w:r w:rsidRPr="00664105">
              <w:rPr>
                <w:rFonts w:ascii="Arial" w:hAnsi="Arial" w:cs="Arial"/>
                <w:sz w:val="24"/>
                <w:szCs w:val="24"/>
              </w:rPr>
              <w:t>«</w:t>
            </w:r>
            <w:proofErr w:type="spellStart"/>
            <w:r w:rsidRPr="00664105">
              <w:rPr>
                <w:rFonts w:ascii="Arial" w:hAnsi="Arial" w:cs="Arial"/>
                <w:sz w:val="24"/>
                <w:szCs w:val="24"/>
              </w:rPr>
              <w:t>Інтелла</w:t>
            </w:r>
            <w:proofErr w:type="spellEnd"/>
            <w:r w:rsidRPr="0066410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126" w:type="dxa"/>
            <w:gridSpan w:val="2"/>
          </w:tcPr>
          <w:p w:rsidR="00E32526" w:rsidRPr="00664105" w:rsidRDefault="00924A24" w:rsidP="00E32526">
            <w:pPr>
              <w:pStyle w:val="af4"/>
              <w:widowControl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32526" w:rsidRPr="0066410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2"/>
          </w:tcPr>
          <w:p w:rsidR="00E32526" w:rsidRPr="00664105" w:rsidRDefault="00E32526" w:rsidP="00E32526">
            <w:pPr>
              <w:pStyle w:val="af4"/>
              <w:widowControl w:val="0"/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664105">
              <w:rPr>
                <w:rFonts w:ascii="Arial" w:eastAsia="Times New Roman" w:hAnsi="Arial" w:cs="Arial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09.2026</w:t>
            </w:r>
          </w:p>
        </w:tc>
      </w:tr>
    </w:tbl>
    <w:p w:rsidR="00F949DE" w:rsidRPr="00664105" w:rsidRDefault="00F949DE" w:rsidP="0066410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949DE" w:rsidRPr="00664105" w:rsidRDefault="00664105" w:rsidP="0066410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ФАРМАЦЕВТ                                                                                  Карина ДИМИТРОВА</w:t>
      </w:r>
    </w:p>
    <w:sectPr w:rsidR="00F949DE" w:rsidRPr="00664105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06001"/>
    <w:rsid w:val="00037393"/>
    <w:rsid w:val="000A237F"/>
    <w:rsid w:val="000B4737"/>
    <w:rsid w:val="001905F6"/>
    <w:rsid w:val="001B4344"/>
    <w:rsid w:val="001E14B5"/>
    <w:rsid w:val="00270A83"/>
    <w:rsid w:val="002A127A"/>
    <w:rsid w:val="003034BC"/>
    <w:rsid w:val="00327176"/>
    <w:rsid w:val="0036011A"/>
    <w:rsid w:val="00377B4C"/>
    <w:rsid w:val="003F15C8"/>
    <w:rsid w:val="00414CDC"/>
    <w:rsid w:val="00421E7D"/>
    <w:rsid w:val="00433750"/>
    <w:rsid w:val="00494D45"/>
    <w:rsid w:val="004C0887"/>
    <w:rsid w:val="00511E29"/>
    <w:rsid w:val="005210CD"/>
    <w:rsid w:val="0056091D"/>
    <w:rsid w:val="005B4DF7"/>
    <w:rsid w:val="005C6AA7"/>
    <w:rsid w:val="00664105"/>
    <w:rsid w:val="006D6609"/>
    <w:rsid w:val="006E598E"/>
    <w:rsid w:val="006F3B5F"/>
    <w:rsid w:val="007207F3"/>
    <w:rsid w:val="00730A64"/>
    <w:rsid w:val="007314CB"/>
    <w:rsid w:val="007317B3"/>
    <w:rsid w:val="00785804"/>
    <w:rsid w:val="007D1ECC"/>
    <w:rsid w:val="007D6CE8"/>
    <w:rsid w:val="007E24CA"/>
    <w:rsid w:val="00821EC5"/>
    <w:rsid w:val="008524B2"/>
    <w:rsid w:val="0086357A"/>
    <w:rsid w:val="008837A8"/>
    <w:rsid w:val="008C4621"/>
    <w:rsid w:val="00924A24"/>
    <w:rsid w:val="0094249D"/>
    <w:rsid w:val="009544F9"/>
    <w:rsid w:val="009B6D0E"/>
    <w:rsid w:val="009D1CC7"/>
    <w:rsid w:val="009D7142"/>
    <w:rsid w:val="009E6D0B"/>
    <w:rsid w:val="00A6257D"/>
    <w:rsid w:val="00A77DC7"/>
    <w:rsid w:val="00B34716"/>
    <w:rsid w:val="00B81E57"/>
    <w:rsid w:val="00B83074"/>
    <w:rsid w:val="00BF1B1B"/>
    <w:rsid w:val="00C170CD"/>
    <w:rsid w:val="00C27D48"/>
    <w:rsid w:val="00C35A74"/>
    <w:rsid w:val="00C6149B"/>
    <w:rsid w:val="00C73FAD"/>
    <w:rsid w:val="00D52E05"/>
    <w:rsid w:val="00D9796D"/>
    <w:rsid w:val="00DB5BAE"/>
    <w:rsid w:val="00E32526"/>
    <w:rsid w:val="00E44648"/>
    <w:rsid w:val="00E626BD"/>
    <w:rsid w:val="00EA5E0F"/>
    <w:rsid w:val="00EA601E"/>
    <w:rsid w:val="00EB6CF6"/>
    <w:rsid w:val="00EC689C"/>
    <w:rsid w:val="00ED018F"/>
    <w:rsid w:val="00F041E1"/>
    <w:rsid w:val="00F223B3"/>
    <w:rsid w:val="00F2322C"/>
    <w:rsid w:val="00F5654E"/>
    <w:rsid w:val="00F572AE"/>
    <w:rsid w:val="00F949DE"/>
    <w:rsid w:val="00FE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D4B0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basedOn w:val="a"/>
    <w:uiPriority w:val="99"/>
    <w:unhideWhenUsed/>
    <w:rsid w:val="00ED018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0355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822">
          <w:marLeft w:val="-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0980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61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5437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5524">
          <w:marLeft w:val="-7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1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A8419-F961-436D-B16F-8AC4CE05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15</Pages>
  <Words>13709</Words>
  <Characters>7815</Characters>
  <Application>Microsoft Office Word</Application>
  <DocSecurity>0</DocSecurity>
  <Lines>65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Димитрова Карина</cp:lastModifiedBy>
  <cp:revision>59</cp:revision>
  <cp:lastPrinted>2025-03-20T11:15:00Z</cp:lastPrinted>
  <dcterms:created xsi:type="dcterms:W3CDTF">2024-08-06T06:37:00Z</dcterms:created>
  <dcterms:modified xsi:type="dcterms:W3CDTF">2025-04-10T12:55:00Z</dcterms:modified>
  <dc:language>uk-UA</dc:language>
</cp:coreProperties>
</file>